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新冠肺炎疫情防控一线</w:t>
      </w:r>
      <w:bookmarkStart w:id="0" w:name="_GoBack"/>
      <w:bookmarkEnd w:id="0"/>
      <w:r>
        <w:rPr>
          <w:rFonts w:hint="eastAsia"/>
          <w:b/>
          <w:sz w:val="44"/>
          <w:szCs w:val="44"/>
        </w:rPr>
        <w:t>医务人员享受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职称优惠政策申请表</w:t>
      </w:r>
    </w:p>
    <w:tbl>
      <w:tblPr>
        <w:tblStyle w:val="6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45"/>
        <w:gridCol w:w="209"/>
        <w:gridCol w:w="1012"/>
        <w:gridCol w:w="287"/>
        <w:gridCol w:w="409"/>
        <w:gridCol w:w="403"/>
        <w:gridCol w:w="223"/>
        <w:gridCol w:w="511"/>
        <w:gridCol w:w="321"/>
        <w:gridCol w:w="349"/>
        <w:gridCol w:w="692"/>
        <w:gridCol w:w="403"/>
        <w:gridCol w:w="1056"/>
        <w:gridCol w:w="389"/>
        <w:gridCol w:w="1125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61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参评学历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毕业学校及专业</w:t>
            </w:r>
          </w:p>
        </w:tc>
        <w:tc>
          <w:tcPr>
            <w:tcW w:w="39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现任职称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聘任时间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申报职称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申报专业</w:t>
            </w:r>
          </w:p>
        </w:tc>
        <w:tc>
          <w:tcPr>
            <w:tcW w:w="52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临时性工作补助发放情况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一档□  二档□</w:t>
            </w:r>
          </w:p>
        </w:tc>
        <w:tc>
          <w:tcPr>
            <w:tcW w:w="52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发放天数：（  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是否参加过援外省医疗队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援助时间和省份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是否为定点医院隔离病房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定点医院名称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是否获省部级表彰奖励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表彰部门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抗疫工作岗位</w:t>
            </w:r>
          </w:p>
        </w:tc>
        <w:tc>
          <w:tcPr>
            <w:tcW w:w="832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接诊□   治疗□    护理□   检查□   检测□   转运□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流调□   医学观察□      标本采集□  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抗疫工作贡献</w:t>
            </w:r>
          </w:p>
        </w:tc>
        <w:tc>
          <w:tcPr>
            <w:tcW w:w="832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（何时何地做何工作，直接接触病例人数）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享受政策选择</w:t>
            </w: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（在享受政策□内打√，可以多选）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□优先推荐申报，优先评审，优先聘任。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□免于一次业务考试；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□受省部级以上表彰奖励，不受年限限制直接申报；</w:t>
            </w:r>
          </w:p>
        </w:tc>
        <w:tc>
          <w:tcPr>
            <w:tcW w:w="49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援鄂医疗队及医疗救治定点医院隔离区中直接接触确诊病人、疑似病人的一线一档医务人员，还可享受：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□提前1年申报高级职称；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□护理人员突破医疗机构级别限制申报。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主管单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位意见</w:t>
            </w:r>
          </w:p>
        </w:tc>
        <w:tc>
          <w:tcPr>
            <w:tcW w:w="39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  月  日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省辖市意见</w:t>
            </w:r>
          </w:p>
        </w:tc>
        <w:tc>
          <w:tcPr>
            <w:tcW w:w="832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经办人签名：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注：此表填写1份，签字盖章后报高评会，同时扫描上传至职称申报系统——补充资料一栏。</w:t>
      </w:r>
    </w:p>
    <w:sectPr>
      <w:pgSz w:w="11906" w:h="16838"/>
      <w:pgMar w:top="141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0A"/>
    <w:rsid w:val="0000162B"/>
    <w:rsid w:val="000130B8"/>
    <w:rsid w:val="00033056"/>
    <w:rsid w:val="000526A3"/>
    <w:rsid w:val="0005481E"/>
    <w:rsid w:val="00094B3A"/>
    <w:rsid w:val="000B15B1"/>
    <w:rsid w:val="000D0092"/>
    <w:rsid w:val="001217B1"/>
    <w:rsid w:val="001327F9"/>
    <w:rsid w:val="00132ABC"/>
    <w:rsid w:val="001441A9"/>
    <w:rsid w:val="00146573"/>
    <w:rsid w:val="001530B9"/>
    <w:rsid w:val="00174449"/>
    <w:rsid w:val="00192965"/>
    <w:rsid w:val="001B125B"/>
    <w:rsid w:val="001D236E"/>
    <w:rsid w:val="001D5B0B"/>
    <w:rsid w:val="001F5579"/>
    <w:rsid w:val="00202688"/>
    <w:rsid w:val="00205AF6"/>
    <w:rsid w:val="002069DF"/>
    <w:rsid w:val="00212F03"/>
    <w:rsid w:val="00230203"/>
    <w:rsid w:val="00230204"/>
    <w:rsid w:val="00230DAA"/>
    <w:rsid w:val="002328DA"/>
    <w:rsid w:val="0028404A"/>
    <w:rsid w:val="002B54D5"/>
    <w:rsid w:val="002E1220"/>
    <w:rsid w:val="00333B00"/>
    <w:rsid w:val="003662B7"/>
    <w:rsid w:val="00371B8C"/>
    <w:rsid w:val="003A2086"/>
    <w:rsid w:val="003B4433"/>
    <w:rsid w:val="003C0296"/>
    <w:rsid w:val="003D2635"/>
    <w:rsid w:val="0045400A"/>
    <w:rsid w:val="00456244"/>
    <w:rsid w:val="00462818"/>
    <w:rsid w:val="00475B89"/>
    <w:rsid w:val="004965F1"/>
    <w:rsid w:val="004A6C5C"/>
    <w:rsid w:val="004C5B2A"/>
    <w:rsid w:val="004F6295"/>
    <w:rsid w:val="00514253"/>
    <w:rsid w:val="00523D86"/>
    <w:rsid w:val="005253C2"/>
    <w:rsid w:val="00526F52"/>
    <w:rsid w:val="00563F21"/>
    <w:rsid w:val="00586CF7"/>
    <w:rsid w:val="00592943"/>
    <w:rsid w:val="005A1AFD"/>
    <w:rsid w:val="005A2A50"/>
    <w:rsid w:val="005C54F2"/>
    <w:rsid w:val="006334B2"/>
    <w:rsid w:val="00647E29"/>
    <w:rsid w:val="00670C6D"/>
    <w:rsid w:val="0067458C"/>
    <w:rsid w:val="00683127"/>
    <w:rsid w:val="006B35EA"/>
    <w:rsid w:val="006C7A46"/>
    <w:rsid w:val="006D5EDE"/>
    <w:rsid w:val="006E031A"/>
    <w:rsid w:val="00753AF1"/>
    <w:rsid w:val="007621CA"/>
    <w:rsid w:val="0077006C"/>
    <w:rsid w:val="0077054F"/>
    <w:rsid w:val="007A53CD"/>
    <w:rsid w:val="007A5EE6"/>
    <w:rsid w:val="007C70B6"/>
    <w:rsid w:val="007F5148"/>
    <w:rsid w:val="007F7A51"/>
    <w:rsid w:val="008260CE"/>
    <w:rsid w:val="008838AF"/>
    <w:rsid w:val="008857CE"/>
    <w:rsid w:val="008B27E7"/>
    <w:rsid w:val="008F6207"/>
    <w:rsid w:val="00941B75"/>
    <w:rsid w:val="00944344"/>
    <w:rsid w:val="00956A4F"/>
    <w:rsid w:val="00967CBD"/>
    <w:rsid w:val="0099409F"/>
    <w:rsid w:val="0099748D"/>
    <w:rsid w:val="009A107F"/>
    <w:rsid w:val="009C060D"/>
    <w:rsid w:val="009C2AB4"/>
    <w:rsid w:val="009C452E"/>
    <w:rsid w:val="009F5FB3"/>
    <w:rsid w:val="00A023E3"/>
    <w:rsid w:val="00A02CA7"/>
    <w:rsid w:val="00A17C8C"/>
    <w:rsid w:val="00A25CC8"/>
    <w:rsid w:val="00A35292"/>
    <w:rsid w:val="00A515C6"/>
    <w:rsid w:val="00A62A05"/>
    <w:rsid w:val="00A64384"/>
    <w:rsid w:val="00A67125"/>
    <w:rsid w:val="00A961E2"/>
    <w:rsid w:val="00AB32CD"/>
    <w:rsid w:val="00AF5F62"/>
    <w:rsid w:val="00AF637F"/>
    <w:rsid w:val="00B34A2C"/>
    <w:rsid w:val="00B5313A"/>
    <w:rsid w:val="00B75CD6"/>
    <w:rsid w:val="00BB37CD"/>
    <w:rsid w:val="00BE7C3B"/>
    <w:rsid w:val="00C06EC8"/>
    <w:rsid w:val="00C14E4D"/>
    <w:rsid w:val="00C21A8B"/>
    <w:rsid w:val="00C458E0"/>
    <w:rsid w:val="00C529DD"/>
    <w:rsid w:val="00C6284C"/>
    <w:rsid w:val="00C642BA"/>
    <w:rsid w:val="00CA68CE"/>
    <w:rsid w:val="00CC078D"/>
    <w:rsid w:val="00CF3AA3"/>
    <w:rsid w:val="00D24C8F"/>
    <w:rsid w:val="00D26C52"/>
    <w:rsid w:val="00D328A5"/>
    <w:rsid w:val="00D71D3B"/>
    <w:rsid w:val="00D72890"/>
    <w:rsid w:val="00D94EF2"/>
    <w:rsid w:val="00DA4F65"/>
    <w:rsid w:val="00DE781A"/>
    <w:rsid w:val="00E16095"/>
    <w:rsid w:val="00E26C89"/>
    <w:rsid w:val="00E3495E"/>
    <w:rsid w:val="00E36202"/>
    <w:rsid w:val="00E7083E"/>
    <w:rsid w:val="00E76E10"/>
    <w:rsid w:val="00E77CF6"/>
    <w:rsid w:val="00E77E9D"/>
    <w:rsid w:val="00E805A8"/>
    <w:rsid w:val="00E84048"/>
    <w:rsid w:val="00EA37DA"/>
    <w:rsid w:val="00EB6F7F"/>
    <w:rsid w:val="00EC11B0"/>
    <w:rsid w:val="00F2225B"/>
    <w:rsid w:val="00F366A0"/>
    <w:rsid w:val="00F659D8"/>
    <w:rsid w:val="00F73E1D"/>
    <w:rsid w:val="00FC377E"/>
    <w:rsid w:val="00FC6745"/>
    <w:rsid w:val="00FE1480"/>
    <w:rsid w:val="00FF0323"/>
    <w:rsid w:val="13D8C5A9"/>
    <w:rsid w:val="5FE97F9D"/>
    <w:rsid w:val="5FF4E67E"/>
    <w:rsid w:val="689C07FA"/>
    <w:rsid w:val="6BDE3506"/>
    <w:rsid w:val="6E9DF7BB"/>
    <w:rsid w:val="6EDF30CC"/>
    <w:rsid w:val="6F8F8978"/>
    <w:rsid w:val="7654AF16"/>
    <w:rsid w:val="7B9FADD8"/>
    <w:rsid w:val="7D7F3073"/>
    <w:rsid w:val="E6FFFB88"/>
    <w:rsid w:val="EDFF4CEA"/>
    <w:rsid w:val="F6DFA0DD"/>
    <w:rsid w:val="F717FA8A"/>
    <w:rsid w:val="FEDFE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616</Characters>
  <Lines>5</Lines>
  <Paragraphs>1</Paragraphs>
  <TotalTime>4</TotalTime>
  <ScaleCrop>false</ScaleCrop>
  <LinksUpToDate>false</LinksUpToDate>
  <CharactersWithSpaces>723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2020-09-03T01:38:00Z</dcterms:created>
  <dc:creator>穆胜光</dc:creator>
  <cp:lastModifiedBy>huanghe</cp:lastModifiedBy>
  <dcterms:modified xsi:type="dcterms:W3CDTF">2024-10-09T17:52:06Z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